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5F" w:rsidP="69FE0D41" w:rsidRDefault="00F6565F" w14:paraId="1547868B" w14:textId="6728A1C9" w14:noSpellErr="1">
      <w:pPr>
        <w:rPr>
          <w:b w:val="1"/>
          <w:bCs w:val="1"/>
        </w:rPr>
      </w:pPr>
      <w:r w:rsidRPr="69FE0D41" w:rsidR="00F6565F">
        <w:rPr>
          <w:b w:val="1"/>
          <w:bCs w:val="1"/>
        </w:rPr>
        <w:t>College Council Meeting Notes</w:t>
      </w:r>
    </w:p>
    <w:p w:rsidR="007F6A7C" w:rsidP="69FE0D41" w:rsidRDefault="00F6565F" w14:paraId="72504C78" w14:textId="16A36432" w14:noSpellErr="1">
      <w:pPr>
        <w:rPr>
          <w:b w:val="1"/>
          <w:bCs w:val="1"/>
        </w:rPr>
      </w:pPr>
      <w:r w:rsidRPr="69FE0D41" w:rsidR="00F6565F">
        <w:rPr>
          <w:b w:val="1"/>
          <w:bCs w:val="1"/>
        </w:rPr>
        <w:t>December 7, 2023</w:t>
      </w:r>
    </w:p>
    <w:p w:rsidR="0097781F" w:rsidP="0097781F" w:rsidRDefault="0097781F" w14:paraId="0D92958D" w14:textId="77777777">
      <w:r>
        <w:t xml:space="preserve">Attending: Laura Aspinall, Nancy Persons, Angelica Garcia, Sean Martin, Jeremy Smotherman, Robert Ethington, Kate Jolley, Sandy Sigala, John Stover, Debbie Weatherly, D’Juan Brundidge </w:t>
      </w:r>
    </w:p>
    <w:p w:rsidR="0097781F" w:rsidP="0097781F" w:rsidRDefault="0097781F" w14:paraId="4B8002BC" w14:textId="258B26B6">
      <w:r>
        <w:t>Agenda approve</w:t>
      </w:r>
      <w:r w:rsidR="005C3DE1">
        <w:t>d</w:t>
      </w:r>
    </w:p>
    <w:p w:rsidR="0097781F" w:rsidP="0097781F" w:rsidRDefault="0097781F" w14:paraId="08F5CF33" w14:textId="77777777">
      <w:r>
        <w:t xml:space="preserve">November 2, 2023 meeting minutes approved </w:t>
      </w:r>
    </w:p>
    <w:p w:rsidR="0097781F" w:rsidP="005C3DE1" w:rsidRDefault="0022300C" w14:paraId="591A9664" w14:textId="3DC6EA0C">
      <w:pPr>
        <w:tabs>
          <w:tab w:val="left" w:pos="2835"/>
        </w:tabs>
      </w:pPr>
      <w:r>
        <w:t>Shared Governance Survey</w:t>
      </w:r>
      <w:r w:rsidR="005C3DE1">
        <w:t xml:space="preserve"> – presentation by </w:t>
      </w:r>
      <w:r w:rsidR="000E66C4">
        <w:t>Jeremy Smotherman</w:t>
      </w:r>
    </w:p>
    <w:p w:rsidR="0022300C" w:rsidP="007B3A56" w:rsidRDefault="0022300C" w14:paraId="4C2F8C69" w14:textId="386EBFD5">
      <w:pPr>
        <w:pStyle w:val="ListParagraph"/>
        <w:numPr>
          <w:ilvl w:val="0"/>
          <w:numId w:val="2"/>
        </w:numPr>
      </w:pPr>
      <w:r>
        <w:t>Closed 12.1.23 at noon</w:t>
      </w:r>
    </w:p>
    <w:p w:rsidR="0022300C" w:rsidP="007B3A56" w:rsidRDefault="0022300C" w14:paraId="0BC23110" w14:textId="5E7105CD" w14:noSpellErr="1">
      <w:pPr>
        <w:pStyle w:val="ListParagraph"/>
        <w:numPr>
          <w:ilvl w:val="0"/>
          <w:numId w:val="2"/>
        </w:numPr>
        <w:rPr/>
      </w:pPr>
      <w:r w:rsidR="0022300C">
        <w:rPr/>
        <w:t xml:space="preserve">Slides included </w:t>
      </w:r>
      <w:hyperlink r:id="Rad56a70ecdb74f3c">
        <w:r w:rsidRPr="69FE0D41" w:rsidR="0022300C">
          <w:rPr>
            <w:rStyle w:val="Hyperlink"/>
          </w:rPr>
          <w:t>here</w:t>
        </w:r>
      </w:hyperlink>
    </w:p>
    <w:p w:rsidR="0022300C" w:rsidP="007B3A56" w:rsidRDefault="0022300C" w14:paraId="30F87213" w14:textId="130DB158">
      <w:pPr>
        <w:pStyle w:val="ListParagraph"/>
        <w:numPr>
          <w:ilvl w:val="0"/>
          <w:numId w:val="2"/>
        </w:numPr>
      </w:pPr>
      <w:r>
        <w:t xml:space="preserve">33/37 </w:t>
      </w:r>
      <w:r w:rsidR="00F20ACC">
        <w:t xml:space="preserve">committees had at least one response that the committee is effective or very effective </w:t>
      </w:r>
    </w:p>
    <w:p w:rsidR="000E66C4" w:rsidP="000E66C4" w:rsidRDefault="000E66C4" w14:paraId="0F592E6D" w14:textId="158745FD">
      <w:r>
        <w:t xml:space="preserve">Council comments: </w:t>
      </w:r>
    </w:p>
    <w:p w:rsidR="00F20ACC" w:rsidP="007B3A56" w:rsidRDefault="007B3A56" w14:paraId="615DD483" w14:textId="202979EE">
      <w:pPr>
        <w:pStyle w:val="ListParagraph"/>
        <w:numPr>
          <w:ilvl w:val="0"/>
          <w:numId w:val="2"/>
        </w:numPr>
      </w:pPr>
      <w:r>
        <w:t>Shared Governance session for Academic Senate and administrators is in the works</w:t>
      </w:r>
    </w:p>
    <w:p w:rsidR="007B3A56" w:rsidP="007B3A56" w:rsidRDefault="007B3A56" w14:paraId="723773C1" w14:textId="46FC7083">
      <w:pPr>
        <w:pStyle w:val="ListParagraph"/>
        <w:numPr>
          <w:ilvl w:val="0"/>
          <w:numId w:val="2"/>
        </w:numPr>
      </w:pPr>
      <w:r>
        <w:t xml:space="preserve">Given College Council charge, how do we create a system or a template that is a consistent reference as people cycle in and out of appointments to a particular committee? </w:t>
      </w:r>
    </w:p>
    <w:p w:rsidR="007B3A56" w:rsidP="007B3A56" w:rsidRDefault="007B3A56" w14:paraId="52C917D2" w14:textId="77777777">
      <w:pPr>
        <w:pStyle w:val="ListParagraph"/>
        <w:numPr>
          <w:ilvl w:val="0"/>
          <w:numId w:val="2"/>
        </w:numPr>
      </w:pPr>
      <w:r>
        <w:t>Set up professional development training for committee members</w:t>
      </w:r>
    </w:p>
    <w:p w:rsidR="004452FA" w:rsidP="007B3A56" w:rsidRDefault="004452FA" w14:paraId="1F44F2FD" w14:textId="68AF958F">
      <w:pPr>
        <w:pStyle w:val="ListParagraph"/>
        <w:numPr>
          <w:ilvl w:val="0"/>
          <w:numId w:val="2"/>
        </w:numPr>
      </w:pPr>
      <w:r>
        <w:t xml:space="preserve">American River College has a website with committee templates and expectations </w:t>
      </w:r>
      <w:hyperlink w:history="1" r:id="rId10">
        <w:r w:rsidRPr="00440652">
          <w:rPr>
            <w:rStyle w:val="Hyperlink"/>
          </w:rPr>
          <w:t>https://igor.arc.losrios.edu/</w:t>
        </w:r>
      </w:hyperlink>
      <w:r>
        <w:t xml:space="preserve"> </w:t>
      </w:r>
    </w:p>
    <w:p w:rsidR="007B3A56" w:rsidP="007B3A56" w:rsidRDefault="004452FA" w14:paraId="5D753864" w14:textId="33096AF6">
      <w:pPr>
        <w:pStyle w:val="ListParagraph"/>
        <w:numPr>
          <w:ilvl w:val="0"/>
          <w:numId w:val="2"/>
        </w:numPr>
      </w:pPr>
      <w:r>
        <w:t>Training for committees should be ongoing (canvas shell or video)</w:t>
      </w:r>
      <w:r w:rsidR="007B3A56">
        <w:t xml:space="preserve"> </w:t>
      </w:r>
    </w:p>
    <w:p w:rsidR="004452FA" w:rsidP="007B3A56" w:rsidRDefault="00EA1574" w14:paraId="0B593B4F" w14:textId="50C6B6C2">
      <w:pPr>
        <w:pStyle w:val="ListParagraph"/>
        <w:numPr>
          <w:ilvl w:val="0"/>
          <w:numId w:val="2"/>
        </w:numPr>
      </w:pPr>
      <w:r>
        <w:t xml:space="preserve">Shared governance vs. participatory governance </w:t>
      </w:r>
    </w:p>
    <w:p w:rsidR="00EA1574" w:rsidP="007B3A56" w:rsidRDefault="00EA1574" w14:paraId="725E109B" w14:textId="4A6902B5">
      <w:pPr>
        <w:pStyle w:val="ListParagraph"/>
        <w:numPr>
          <w:ilvl w:val="0"/>
          <w:numId w:val="2"/>
        </w:numPr>
      </w:pPr>
      <w:r>
        <w:t xml:space="preserve">Why was DCC or DCC/IM not included in the survey (DCC is in AFA contract) </w:t>
      </w:r>
    </w:p>
    <w:p w:rsidR="006D2F8C" w:rsidP="006D2F8C" w:rsidRDefault="006D2F8C" w14:paraId="44621E7C" w14:textId="0E771E79">
      <w:r>
        <w:t>Shared Governance Manual</w:t>
      </w:r>
    </w:p>
    <w:p w:rsidR="006D2F8C" w:rsidP="006D2F8C" w:rsidRDefault="006D2F8C" w14:paraId="0AD8CB3F" w14:textId="20E72176">
      <w:pPr>
        <w:pStyle w:val="ListParagraph"/>
        <w:numPr>
          <w:ilvl w:val="0"/>
          <w:numId w:val="3"/>
        </w:numPr>
      </w:pPr>
      <w:r>
        <w:t xml:space="preserve">President’s office will take lead on template of a manual and bring forward to College Council </w:t>
      </w:r>
      <w:r w:rsidR="0042205E">
        <w:t>at the 2.1.24 meeting</w:t>
      </w:r>
    </w:p>
    <w:p w:rsidR="006D2F8C" w:rsidP="006D2F8C" w:rsidRDefault="006D2F8C" w14:paraId="081260EA" w14:textId="2D4C99F0">
      <w:pPr>
        <w:pStyle w:val="ListParagraph"/>
        <w:numPr>
          <w:ilvl w:val="0"/>
          <w:numId w:val="3"/>
        </w:numPr>
      </w:pPr>
      <w:r>
        <w:t xml:space="preserve">Other College Council members can join the work if they are interested </w:t>
      </w:r>
    </w:p>
    <w:p w:rsidR="00EA4032" w:rsidP="0042205E" w:rsidRDefault="006D2F8C" w14:paraId="3BC7B8D8" w14:textId="048DB694">
      <w:pPr>
        <w:pStyle w:val="ListParagraph"/>
        <w:numPr>
          <w:ilvl w:val="0"/>
          <w:numId w:val="3"/>
        </w:numPr>
      </w:pPr>
      <w:r>
        <w:t xml:space="preserve">Manual to include committee name, structure, meeting information, etc. </w:t>
      </w:r>
    </w:p>
    <w:p w:rsidR="006D2F8C" w:rsidP="006D2F8C" w:rsidRDefault="00EA4032" w14:paraId="14F62D59" w14:textId="2555C629">
      <w:r>
        <w:t>Arts and Lectures Committee</w:t>
      </w:r>
    </w:p>
    <w:p w:rsidR="00EA4032" w:rsidP="00EA4032" w:rsidRDefault="00EA4032" w14:paraId="669FD02F" w14:textId="13659874">
      <w:pPr>
        <w:pStyle w:val="ListParagraph"/>
        <w:numPr>
          <w:ilvl w:val="0"/>
          <w:numId w:val="4"/>
        </w:numPr>
      </w:pPr>
      <w:r>
        <w:t xml:space="preserve">Has been on hiatus for at least 2 years </w:t>
      </w:r>
    </w:p>
    <w:p w:rsidR="00EA4032" w:rsidP="00EA4032" w:rsidRDefault="00EA4032" w14:paraId="3B96521D" w14:textId="53F27977">
      <w:pPr>
        <w:pStyle w:val="ListParagraph"/>
        <w:numPr>
          <w:ilvl w:val="0"/>
          <w:numId w:val="4"/>
        </w:numPr>
      </w:pPr>
      <w:r>
        <w:t>Wasn’t part of AS call for committee membership</w:t>
      </w:r>
    </w:p>
    <w:p w:rsidR="00EA4032" w:rsidP="00EA4032" w:rsidRDefault="00EA4032" w14:paraId="182AAB91" w14:textId="4BA1ECF5">
      <w:pPr>
        <w:pStyle w:val="ListParagraph"/>
        <w:numPr>
          <w:ilvl w:val="0"/>
          <w:numId w:val="4"/>
        </w:numPr>
      </w:pPr>
      <w:r>
        <w:t xml:space="preserve">There was interest in combining Intercultural Events committee (that predated Intercultural Center) and Arts &amp; Lectures </w:t>
      </w:r>
    </w:p>
    <w:p w:rsidR="00EA4032" w:rsidP="00EA4032" w:rsidRDefault="00EA4032" w14:paraId="54F4C533" w14:textId="519A6730">
      <w:pPr>
        <w:pStyle w:val="ListParagraph"/>
        <w:numPr>
          <w:ilvl w:val="0"/>
          <w:numId w:val="4"/>
        </w:numPr>
      </w:pPr>
      <w:r>
        <w:t>Current Intercultural Center provides events mostly directed to students</w:t>
      </w:r>
    </w:p>
    <w:p w:rsidR="00EA4032" w:rsidP="00EA4032" w:rsidRDefault="00EA4032" w14:paraId="2B757B26" w14:textId="6F67534B">
      <w:pPr>
        <w:pStyle w:val="ListParagraph"/>
        <w:numPr>
          <w:ilvl w:val="0"/>
          <w:numId w:val="4"/>
        </w:numPr>
      </w:pPr>
      <w:r>
        <w:t xml:space="preserve">There isn’t a clear hub for organizing events </w:t>
      </w:r>
    </w:p>
    <w:p w:rsidR="00EA4032" w:rsidP="00EA4032" w:rsidRDefault="00EA4032" w14:paraId="69F36066" w14:textId="58847F83">
      <w:pPr>
        <w:pStyle w:val="ListParagraph"/>
        <w:numPr>
          <w:ilvl w:val="0"/>
          <w:numId w:val="4"/>
        </w:numPr>
      </w:pPr>
      <w:r>
        <w:t xml:space="preserve">Should the committee come back from hiatus? There are multiple events being requested </w:t>
      </w:r>
    </w:p>
    <w:p w:rsidR="00475B85" w:rsidP="00475B85" w:rsidRDefault="00475B85" w14:paraId="6E1CB548" w14:textId="63D93237">
      <w:r>
        <w:t>Other comments</w:t>
      </w:r>
    </w:p>
    <w:p w:rsidR="00475B85" w:rsidP="00475B85" w:rsidRDefault="00475B85" w14:paraId="1E686530" w14:textId="21F56AB1">
      <w:pPr>
        <w:pStyle w:val="ListParagraph"/>
        <w:numPr>
          <w:ilvl w:val="0"/>
          <w:numId w:val="5"/>
        </w:numPr>
      </w:pPr>
      <w:proofErr w:type="spellStart"/>
      <w:r>
        <w:t>Tauzer</w:t>
      </w:r>
      <w:proofErr w:type="spellEnd"/>
      <w:r>
        <w:t xml:space="preserve"> Lecture selection committee</w:t>
      </w:r>
      <w:r w:rsidR="0042205E">
        <w:t xml:space="preserve"> – closed committee, not transparent</w:t>
      </w:r>
    </w:p>
    <w:p w:rsidR="00475B85" w:rsidP="00475B85" w:rsidRDefault="00475B85" w14:paraId="183916D2" w14:textId="0281C2B4">
      <w:pPr>
        <w:pStyle w:val="ListParagraph"/>
        <w:numPr>
          <w:ilvl w:val="0"/>
          <w:numId w:val="5"/>
        </w:numPr>
      </w:pPr>
      <w:r>
        <w:t xml:space="preserve">Faculty Fund for Advanced Studies </w:t>
      </w:r>
      <w:r w:rsidR="0042205E">
        <w:t>– is it a shared governance committee?</w:t>
      </w:r>
    </w:p>
    <w:p w:rsidR="00475B85" w:rsidP="00475B85" w:rsidRDefault="00475B85" w14:paraId="286D6E8A" w14:textId="66C8EDF4">
      <w:pPr>
        <w:pStyle w:val="ListParagraph"/>
        <w:numPr>
          <w:ilvl w:val="0"/>
          <w:numId w:val="5"/>
        </w:numPr>
      </w:pPr>
      <w:r>
        <w:lastRenderedPageBreak/>
        <w:t xml:space="preserve">What should be done about committees who requested changes to their charges? </w:t>
      </w:r>
    </w:p>
    <w:p w:rsidR="00475B85" w:rsidP="00475B85" w:rsidRDefault="00475B85" w14:paraId="455D8AAC" w14:textId="598BD89D">
      <w:pPr>
        <w:pStyle w:val="ListParagraph"/>
        <w:numPr>
          <w:ilvl w:val="1"/>
          <w:numId w:val="5"/>
        </w:numPr>
      </w:pPr>
      <w:r>
        <w:t xml:space="preserve">Part of the work of establishing the shared governance manual (confirming committee charge and understanding function) </w:t>
      </w:r>
    </w:p>
    <w:p w:rsidR="00FB66A3" w:rsidP="00FB66A3" w:rsidRDefault="00FB66A3" w14:paraId="6501D5CD" w14:textId="18234929">
      <w:pPr>
        <w:pStyle w:val="ListParagraph"/>
        <w:numPr>
          <w:ilvl w:val="0"/>
          <w:numId w:val="5"/>
        </w:numPr>
      </w:pPr>
      <w:r>
        <w:t xml:space="preserve">Committees will see their individual responses to kick start conversation regarding their function </w:t>
      </w:r>
    </w:p>
    <w:p w:rsidR="00175D4D" w:rsidP="00FB66A3" w:rsidRDefault="00175D4D" w14:paraId="1CBA6A09" w14:textId="029EBFFF">
      <w:pPr>
        <w:pStyle w:val="ListParagraph"/>
        <w:numPr>
          <w:ilvl w:val="0"/>
          <w:numId w:val="5"/>
        </w:numPr>
      </w:pPr>
      <w:r>
        <w:t xml:space="preserve">Lexicon will be needed in the Shared Governance Manual for a common understanding of terms </w:t>
      </w:r>
    </w:p>
    <w:p w:rsidR="009359B7" w:rsidP="00FB66A3" w:rsidRDefault="009359B7" w14:paraId="1F383D3B" w14:textId="384B5D92">
      <w:pPr>
        <w:pStyle w:val="ListParagraph"/>
        <w:numPr>
          <w:ilvl w:val="0"/>
          <w:numId w:val="5"/>
        </w:numPr>
      </w:pPr>
      <w:r>
        <w:t xml:space="preserve">Events process coming from Student Affairs office  </w:t>
      </w:r>
    </w:p>
    <w:p w:rsidR="00FB66A3" w:rsidP="00770029" w:rsidRDefault="00770029" w14:paraId="42781A6D" w14:textId="7DCC31E8">
      <w:r>
        <w:t>Next College Council Meeting (2.1.2024)</w:t>
      </w:r>
    </w:p>
    <w:p w:rsidR="00770029" w:rsidP="00770029" w:rsidRDefault="00770029" w14:paraId="1DA37E4E" w14:textId="16D2F607">
      <w:pPr>
        <w:pStyle w:val="ListParagraph"/>
        <w:numPr>
          <w:ilvl w:val="0"/>
          <w:numId w:val="6"/>
        </w:numPr>
      </w:pPr>
      <w:r>
        <w:t xml:space="preserve">Beginning draft of the Shared Governance Manual to begin discussion </w:t>
      </w:r>
      <w:r w:rsidR="005771D8">
        <w:t>(first pancake, straw person)</w:t>
      </w:r>
    </w:p>
    <w:p w:rsidR="009359B7" w:rsidP="009359B7" w:rsidRDefault="009359B7" w14:paraId="32AD2ADF" w14:textId="081C523A">
      <w:pPr>
        <w:pStyle w:val="ListParagraph"/>
        <w:numPr>
          <w:ilvl w:val="0"/>
          <w:numId w:val="6"/>
        </w:numPr>
      </w:pPr>
      <w:r>
        <w:t>AP/BP 5040</w:t>
      </w:r>
      <w:r>
        <w:t xml:space="preserve"> – Student Privacy Rights – Robert E and Laura A. </w:t>
      </w:r>
    </w:p>
    <w:p w:rsidR="009359B7" w:rsidP="00770029" w:rsidRDefault="009359B7" w14:paraId="363537DF" w14:textId="031218A5">
      <w:pPr>
        <w:pStyle w:val="ListParagraph"/>
        <w:numPr>
          <w:ilvl w:val="0"/>
          <w:numId w:val="6"/>
        </w:numPr>
      </w:pPr>
      <w:r>
        <w:t xml:space="preserve">AP/BP’s coming from Kate Jolley’s office </w:t>
      </w:r>
    </w:p>
    <w:p w:rsidR="00A96791" w:rsidP="009359B7" w:rsidRDefault="00A96791" w14:paraId="6B0A13E1" w14:textId="77777777"/>
    <w:p w:rsidR="007B3A56" w:rsidP="0097781F" w:rsidRDefault="001D1378" w14:paraId="3633B6D4" w14:textId="0DC6C80E">
      <w:r>
        <w:t xml:space="preserve">Meeting adjourned 4:38pm </w:t>
      </w:r>
    </w:p>
    <w:p w:rsidR="00F20ACC" w:rsidP="0097781F" w:rsidRDefault="00F20ACC" w14:paraId="308E8044" w14:textId="0D361B4F">
      <w:bookmarkStart w:name="_GoBack" w:id="0"/>
      <w:bookmarkEnd w:id="0"/>
    </w:p>
    <w:p w:rsidR="0097781F" w:rsidP="0097781F" w:rsidRDefault="0097781F" w14:paraId="6C086360" w14:textId="77777777"/>
    <w:sectPr w:rsidR="0097781F" w:rsidSect="00B14358">
      <w:pgSz w:w="12240" w:h="15840" w:orient="portrait"/>
      <w:pgMar w:top="144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58" w:rsidP="00B14358" w:rsidRDefault="00B14358" w14:paraId="473B04C5" w14:textId="77777777">
      <w:pPr>
        <w:spacing w:after="0" w:line="240" w:lineRule="auto"/>
      </w:pPr>
      <w:r>
        <w:separator/>
      </w:r>
    </w:p>
  </w:endnote>
  <w:endnote w:type="continuationSeparator" w:id="0">
    <w:p w:rsidR="00B14358" w:rsidP="00B14358" w:rsidRDefault="00B14358" w14:paraId="43FE0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58" w:rsidP="00B14358" w:rsidRDefault="00B14358" w14:paraId="004A8D0E" w14:textId="77777777">
      <w:pPr>
        <w:spacing w:after="0" w:line="240" w:lineRule="auto"/>
      </w:pPr>
      <w:r>
        <w:separator/>
      </w:r>
    </w:p>
  </w:footnote>
  <w:footnote w:type="continuationSeparator" w:id="0">
    <w:p w:rsidR="00B14358" w:rsidP="00B14358" w:rsidRDefault="00B14358" w14:paraId="45E7700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26EE"/>
    <w:multiLevelType w:val="hybridMultilevel"/>
    <w:tmpl w:val="91C4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8A4"/>
    <w:multiLevelType w:val="hybridMultilevel"/>
    <w:tmpl w:val="9D3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F9433A"/>
    <w:multiLevelType w:val="hybridMultilevel"/>
    <w:tmpl w:val="8E7465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085CF9"/>
    <w:multiLevelType w:val="hybridMultilevel"/>
    <w:tmpl w:val="140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622BB3"/>
    <w:multiLevelType w:val="hybridMultilevel"/>
    <w:tmpl w:val="622A4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F8205E"/>
    <w:multiLevelType w:val="hybridMultilevel"/>
    <w:tmpl w:val="D4F8C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F"/>
    <w:rsid w:val="000828A5"/>
    <w:rsid w:val="000E66C4"/>
    <w:rsid w:val="00156178"/>
    <w:rsid w:val="00175D4D"/>
    <w:rsid w:val="001D1378"/>
    <w:rsid w:val="0022300C"/>
    <w:rsid w:val="0042205E"/>
    <w:rsid w:val="004452FA"/>
    <w:rsid w:val="00475B85"/>
    <w:rsid w:val="005771D8"/>
    <w:rsid w:val="005C3DE1"/>
    <w:rsid w:val="00641727"/>
    <w:rsid w:val="006D2F8C"/>
    <w:rsid w:val="00770029"/>
    <w:rsid w:val="007B3A56"/>
    <w:rsid w:val="009359B7"/>
    <w:rsid w:val="0097781F"/>
    <w:rsid w:val="00A43966"/>
    <w:rsid w:val="00A96791"/>
    <w:rsid w:val="00B14358"/>
    <w:rsid w:val="00BB1D35"/>
    <w:rsid w:val="00EA1574"/>
    <w:rsid w:val="00EA4032"/>
    <w:rsid w:val="00F20ACC"/>
    <w:rsid w:val="00F6565F"/>
    <w:rsid w:val="00FB66A3"/>
    <w:rsid w:val="348053E9"/>
    <w:rsid w:val="69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A30D"/>
  <w15:chartTrackingRefBased/>
  <w15:docId w15:val="{A748EEA9-6856-4AFF-97C2-F02D81B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778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7781F"/>
  </w:style>
  <w:style w:type="character" w:styleId="eop" w:customStyle="1">
    <w:name w:val="eop"/>
    <w:basedOn w:val="DefaultParagraphFont"/>
    <w:rsid w:val="0097781F"/>
  </w:style>
  <w:style w:type="paragraph" w:styleId="ListParagraph">
    <w:name w:val="List Paragraph"/>
    <w:basedOn w:val="Normal"/>
    <w:uiPriority w:val="34"/>
    <w:qFormat/>
    <w:rsid w:val="00977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2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3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4358"/>
  </w:style>
  <w:style w:type="paragraph" w:styleId="Footer">
    <w:name w:val="footer"/>
    <w:basedOn w:val="Normal"/>
    <w:link w:val="FooterChar"/>
    <w:uiPriority w:val="99"/>
    <w:unhideWhenUsed/>
    <w:rsid w:val="00B143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igor.arc.losrios.edu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rjc.sharepoint.com/:p:/s/CollegeCouncil/EW3pp0I7UQxMnGYFyJw5_I8B-9QCedH2MN6dCDWVMOnhlQ?e=hpu07s" TargetMode="External" Id="Rad56a70ecdb74f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A2A5B99269468068025353FFB7E3" ma:contentTypeVersion="28" ma:contentTypeDescription="Create a new document." ma:contentTypeScope="" ma:versionID="744980eaf82df1504e2137dc3bff8ba8">
  <xsd:schema xmlns:xsd="http://www.w3.org/2001/XMLSchema" xmlns:xs="http://www.w3.org/2001/XMLSchema" xmlns:p="http://schemas.microsoft.com/office/2006/metadata/properties" xmlns:ns2="94a891b3-8ad6-493b-9b4b-d681cc5389a0" xmlns:ns3="c1789741-fdc5-4432-a0fa-1baf49da5a6b" targetNamespace="http://schemas.microsoft.com/office/2006/metadata/properties" ma:root="true" ma:fieldsID="c2b42afac41d902f476a20d0fea00168" ns2:_="" ns3:_="">
    <xsd:import namespace="94a891b3-8ad6-493b-9b4b-d681cc5389a0"/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Related_x0020_Meeting_x0020_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91b3-8ad6-493b-9b4b-d681cc5389a0" elementFormDefault="qualified">
    <xsd:import namespace="http://schemas.microsoft.com/office/2006/documentManagement/types"/>
    <xsd:import namespace="http://schemas.microsoft.com/office/infopath/2007/PartnerControls"/>
    <xsd:element name="Related_x0020_Meeting_x0020_Date" ma:index="8" nillable="true" ma:displayName="Meeting Date" ma:format="DateOnly" ma:internalName="Related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Meeting_x0020_Date xmlns="94a891b3-8ad6-493b-9b4b-d681cc5389a0">2023-12-07T08:00:00+00:00</Related_x0020_Meeting_x0020_Date>
    <Category xmlns="c1789741-fdc5-4432-a0fa-1baf49da5a6b">Minutes</Category>
  </documentManagement>
</p:properties>
</file>

<file path=customXml/itemProps1.xml><?xml version="1.0" encoding="utf-8"?>
<ds:datastoreItem xmlns:ds="http://schemas.openxmlformats.org/officeDocument/2006/customXml" ds:itemID="{24F5374A-302B-453E-B08F-ABD2E60CCB03}"/>
</file>

<file path=customXml/itemProps2.xml><?xml version="1.0" encoding="utf-8"?>
<ds:datastoreItem xmlns:ds="http://schemas.openxmlformats.org/officeDocument/2006/customXml" ds:itemID="{8CB20590-2026-4C21-A28A-B598EAC82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607F6-E0A8-4D19-ACD1-0E3B5C9D9980}">
  <ds:schemaRefs>
    <ds:schemaRef ds:uri="http://purl.org/dc/terms/"/>
    <ds:schemaRef ds:uri="http://schemas.openxmlformats.org/package/2006/metadata/core-properties"/>
    <ds:schemaRef ds:uri="16196296-462a-4b19-b4d0-26b8d8bbac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8bc427-d3e6-49c2-a8fc-99fb21991c0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SRJC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Nazario, Karolina</dc:creator>
  <cp:keywords/>
  <dc:description/>
  <cp:lastModifiedBy>Nazario, Karolina</cp:lastModifiedBy>
  <cp:revision>15</cp:revision>
  <dcterms:created xsi:type="dcterms:W3CDTF">2023-12-07T23:16:00Z</dcterms:created>
  <dcterms:modified xsi:type="dcterms:W3CDTF">2023-12-08T20:25:55Z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0x010100BD15A2A5B99269468068025353FFB7E3</vt:lpwstr>
  </property>
</Properties>
</file>